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0E" w:rsidRDefault="0057320E" w:rsidP="0057320E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</w:p>
    <w:p w:rsidR="0057320E" w:rsidRPr="003135CC" w:rsidRDefault="0057320E" w:rsidP="0057320E">
      <w:pPr>
        <w:pStyle w:val="a3"/>
        <w:jc w:val="center"/>
        <w:rPr>
          <w:rFonts w:ascii="Times New Roman" w:hAnsi="Times New Roman"/>
          <w:b/>
          <w:color w:val="FF0000"/>
          <w:sz w:val="72"/>
          <w:szCs w:val="72"/>
        </w:rPr>
      </w:pPr>
      <w:r w:rsidRPr="003135CC">
        <w:rPr>
          <w:rFonts w:ascii="Times New Roman" w:hAnsi="Times New Roman"/>
          <w:b/>
          <w:color w:val="FF0000"/>
          <w:sz w:val="72"/>
          <w:szCs w:val="72"/>
        </w:rPr>
        <w:t>ТИМУРОВСКИЙ ОТРЯД: «ИСКРА»</w:t>
      </w:r>
    </w:p>
    <w:p w:rsidR="0057320E" w:rsidRPr="008E08A8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08A8">
        <w:rPr>
          <w:rFonts w:ascii="Times New Roman" w:hAnsi="Times New Roman"/>
          <w:b/>
          <w:sz w:val="28"/>
          <w:szCs w:val="28"/>
        </w:rPr>
        <w:t> </w:t>
      </w:r>
      <w:r w:rsidRPr="008E08A8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57320E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942080" cy="3019425"/>
            <wp:effectExtent l="19050" t="0" r="1270" b="0"/>
            <wp:docPr id="1" name="Рисунок 1" descr="95383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538355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20E" w:rsidRPr="008E08A8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320E" w:rsidRPr="007916E4" w:rsidRDefault="0057320E" w:rsidP="0057320E">
      <w:pPr>
        <w:pStyle w:val="a3"/>
        <w:jc w:val="center"/>
        <w:rPr>
          <w:rFonts w:ascii="Times New Roman" w:hAnsi="Times New Roman"/>
          <w:b/>
          <w:color w:val="0070C0"/>
          <w:sz w:val="44"/>
          <w:szCs w:val="44"/>
        </w:rPr>
      </w:pPr>
      <w:r w:rsidRPr="007916E4">
        <w:rPr>
          <w:rFonts w:ascii="Times New Roman" w:hAnsi="Times New Roman"/>
          <w:b/>
          <w:bCs/>
          <w:color w:val="0070C0"/>
          <w:sz w:val="44"/>
          <w:szCs w:val="44"/>
        </w:rPr>
        <w:t>НАШ ДЕВИЗ:</w:t>
      </w:r>
      <w:r w:rsidRPr="007916E4">
        <w:rPr>
          <w:rFonts w:ascii="Times New Roman" w:hAnsi="Times New Roman"/>
          <w:b/>
          <w:color w:val="0070C0"/>
          <w:sz w:val="44"/>
          <w:szCs w:val="44"/>
        </w:rPr>
        <w:t> "ПОДАРИ ТЕПЛО И СВЕТ ТОМУ, КТО В ЭТОМ НУЖДАЕТСЯ!</w:t>
      </w:r>
    </w:p>
    <w:p w:rsidR="0057320E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320E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320E" w:rsidRPr="00A86662" w:rsidRDefault="0057320E" w:rsidP="0057320E">
      <w:pPr>
        <w:pStyle w:val="a3"/>
        <w:rPr>
          <w:rFonts w:ascii="Times New Roman" w:hAnsi="Times New Roman"/>
          <w:b/>
          <w:sz w:val="28"/>
          <w:szCs w:val="28"/>
        </w:rPr>
      </w:pP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 xml:space="preserve">          Песня:  Дорога добра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 xml:space="preserve">Слова Ю. </w:t>
      </w:r>
      <w:proofErr w:type="spellStart"/>
      <w:r w:rsidRPr="00A86662">
        <w:rPr>
          <w:rFonts w:ascii="Times New Roman" w:hAnsi="Times New Roman"/>
          <w:b/>
          <w:sz w:val="28"/>
          <w:szCs w:val="28"/>
        </w:rPr>
        <w:t>Энтина</w:t>
      </w:r>
      <w:proofErr w:type="spellEnd"/>
      <w:r w:rsidRPr="00A86662">
        <w:rPr>
          <w:rFonts w:ascii="Times New Roman" w:hAnsi="Times New Roman"/>
          <w:b/>
          <w:sz w:val="28"/>
          <w:szCs w:val="28"/>
        </w:rPr>
        <w:t>, музыка М. Минкова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 xml:space="preserve"> 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1. Спроси у жизни строгой,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Какой идти дорогой?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Куда по свету белому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Отправиться с утра?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Иди за солнцем следом,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Хоть этот путь неведом.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Иди, мой друг, всегда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Иди дорогою добра.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2. Забудь свои заботы, падения и взлеты.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Не хнычь, когда судьба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lastRenderedPageBreak/>
        <w:t>Себя ведет не как сестра.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Но если с другом худо,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Не уповай на чудо.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Спеши к нему, всегда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Иди дорогою добра.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3. Ах, сколько будет разных сомнений и соблазнов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Не забывай, что жизнь –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Не детская игра.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Ты прочь гони соблазны,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Усвой закон негласный.</w:t>
      </w:r>
    </w:p>
    <w:p w:rsidR="0057320E" w:rsidRPr="00A86662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Иди, мой друг, всегда</w:t>
      </w:r>
    </w:p>
    <w:p w:rsidR="0057320E" w:rsidRDefault="0057320E" w:rsidP="005732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6662">
        <w:rPr>
          <w:rFonts w:ascii="Times New Roman" w:hAnsi="Times New Roman"/>
          <w:b/>
          <w:sz w:val="28"/>
          <w:szCs w:val="28"/>
        </w:rPr>
        <w:t>Иди дорогою добра.</w:t>
      </w:r>
    </w:p>
    <w:p w:rsidR="0057320E" w:rsidRDefault="0057320E" w:rsidP="0057320E">
      <w:pPr>
        <w:pStyle w:val="a3"/>
        <w:rPr>
          <w:rFonts w:ascii="Times New Roman" w:hAnsi="Times New Roman"/>
          <w:b/>
          <w:sz w:val="28"/>
          <w:szCs w:val="28"/>
        </w:rPr>
      </w:pPr>
    </w:p>
    <w:p w:rsidR="0057320E" w:rsidRPr="008E08A8" w:rsidRDefault="0057320E" w:rsidP="0057320E">
      <w:pPr>
        <w:spacing w:before="100" w:beforeAutospacing="1" w:after="100" w:afterAutospacing="1" w:line="240" w:lineRule="auto"/>
        <w:ind w:left="1416"/>
        <w:jc w:val="center"/>
        <w:rPr>
          <w:rFonts w:ascii="Times New Roman" w:hAnsi="Times New Roman"/>
          <w:sz w:val="28"/>
          <w:szCs w:val="28"/>
        </w:rPr>
      </w:pPr>
      <w:r w:rsidRPr="008E08A8">
        <w:rPr>
          <w:rFonts w:ascii="Times New Roman" w:hAnsi="Times New Roman"/>
          <w:b/>
          <w:bCs/>
          <w:sz w:val="28"/>
          <w:szCs w:val="28"/>
        </w:rPr>
        <w:t>Информация о тимуровском отряде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1261"/>
        <w:gridCol w:w="1471"/>
        <w:gridCol w:w="1261"/>
        <w:gridCol w:w="1261"/>
        <w:gridCol w:w="4120"/>
        <w:gridCol w:w="1134"/>
        <w:gridCol w:w="2552"/>
      </w:tblGrid>
      <w:tr w:rsidR="0057320E" w:rsidRPr="008E08A8" w:rsidTr="00CE6595">
        <w:trPr>
          <w:trHeight w:val="1288"/>
        </w:trPr>
        <w:tc>
          <w:tcPr>
            <w:tcW w:w="1683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08A8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261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08A8">
              <w:rPr>
                <w:rFonts w:ascii="Times New Roman" w:hAnsi="Times New Roman"/>
                <w:sz w:val="28"/>
                <w:szCs w:val="28"/>
              </w:rPr>
              <w:t>Название тимуровского отряда</w:t>
            </w:r>
          </w:p>
        </w:tc>
        <w:tc>
          <w:tcPr>
            <w:tcW w:w="1471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Ф.И.О. командира </w:t>
            </w:r>
            <w:r w:rsidRPr="008E08A8">
              <w:rPr>
                <w:rFonts w:ascii="Times New Roman" w:hAnsi="Times New Roman"/>
                <w:sz w:val="28"/>
                <w:szCs w:val="28"/>
              </w:rPr>
              <w:t>тимуровского отряда</w:t>
            </w:r>
          </w:p>
        </w:tc>
        <w:tc>
          <w:tcPr>
            <w:tcW w:w="1261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08A8">
              <w:rPr>
                <w:rFonts w:ascii="Times New Roman" w:hAnsi="Times New Roman"/>
                <w:sz w:val="28"/>
                <w:szCs w:val="28"/>
              </w:rPr>
              <w:t>Количество человек в отряде</w:t>
            </w:r>
          </w:p>
        </w:tc>
        <w:tc>
          <w:tcPr>
            <w:tcW w:w="1261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08A8">
              <w:rPr>
                <w:rFonts w:ascii="Times New Roman" w:hAnsi="Times New Roman"/>
                <w:sz w:val="28"/>
                <w:szCs w:val="28"/>
              </w:rPr>
              <w:t>Возрастной состав отряда</w:t>
            </w:r>
          </w:p>
        </w:tc>
        <w:tc>
          <w:tcPr>
            <w:tcW w:w="4120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08A8">
              <w:rPr>
                <w:rFonts w:ascii="Times New Roman" w:hAnsi="Times New Roman"/>
                <w:sz w:val="28"/>
                <w:szCs w:val="28"/>
              </w:rPr>
              <w:t>ФИО добровольца</w:t>
            </w:r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57320E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396"/>
        </w:trPr>
        <w:tc>
          <w:tcPr>
            <w:tcW w:w="1683" w:type="dxa"/>
            <w:vMerge w:val="restart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08A8">
              <w:rPr>
                <w:rFonts w:ascii="Times New Roman" w:hAnsi="Times New Roman"/>
                <w:sz w:val="28"/>
                <w:szCs w:val="28"/>
              </w:rPr>
              <w:t>МБОУ «Старо-</w:t>
            </w:r>
            <w:proofErr w:type="spellStart"/>
            <w:r w:rsidRPr="008E08A8">
              <w:rPr>
                <w:rFonts w:ascii="Times New Roman" w:hAnsi="Times New Roman"/>
                <w:sz w:val="28"/>
                <w:szCs w:val="28"/>
              </w:rPr>
              <w:t>Тахталинская</w:t>
            </w:r>
            <w:proofErr w:type="spellEnd"/>
            <w:r w:rsidRPr="008E08A8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261" w:type="dxa"/>
            <w:vMerge w:val="restart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08A8">
              <w:rPr>
                <w:rFonts w:ascii="Times New Roman" w:hAnsi="Times New Roman"/>
                <w:sz w:val="28"/>
                <w:szCs w:val="28"/>
              </w:rPr>
              <w:t>«Искра»</w:t>
            </w:r>
          </w:p>
        </w:tc>
        <w:tc>
          <w:tcPr>
            <w:tcW w:w="1471" w:type="dxa"/>
            <w:vMerge w:val="restart"/>
          </w:tcPr>
          <w:p w:rsidR="0057320E" w:rsidRPr="008E08A8" w:rsidRDefault="007802E0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Падюшова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 Павловна</w:t>
            </w:r>
          </w:p>
        </w:tc>
        <w:tc>
          <w:tcPr>
            <w:tcW w:w="1261" w:type="dxa"/>
            <w:vMerge w:val="restart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7320E" w:rsidRPr="008E08A8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261" w:type="dxa"/>
            <w:vMerge w:val="restart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  <w:r w:rsidR="0057320E" w:rsidRPr="008E08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20" w:type="dxa"/>
            <w:shd w:val="clear" w:color="auto" w:fill="9BBB59"/>
            <w:vAlign w:val="center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Александров </w:t>
            </w:r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416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9BBB59"/>
            <w:vAlign w:val="center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</w:t>
            </w:r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409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9BBB59"/>
            <w:vAlign w:val="center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Михайлович</w:t>
            </w:r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428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4BACC6"/>
            <w:vAlign w:val="center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Ферапонтов</w:t>
            </w:r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426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4BACC6"/>
            <w:vAlign w:val="center"/>
          </w:tcPr>
          <w:p w:rsidR="007802E0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Дмитрий</w:t>
            </w:r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398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4BACC6"/>
            <w:vAlign w:val="center"/>
          </w:tcPr>
          <w:p w:rsidR="007802E0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Петрович</w:t>
            </w:r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432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FFFF00"/>
            <w:vAlign w:val="center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Сардулов</w:t>
            </w:r>
            <w:proofErr w:type="spellEnd"/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410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FFFF00"/>
            <w:vAlign w:val="center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Дмитрий</w:t>
            </w:r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485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Дмитриевич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410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00B050"/>
            <w:vAlign w:val="center"/>
          </w:tcPr>
          <w:p w:rsidR="007802E0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389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00B050"/>
            <w:vAlign w:val="center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464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00B050"/>
            <w:vAlign w:val="center"/>
          </w:tcPr>
          <w:p w:rsidR="0057320E" w:rsidRPr="008E08A8" w:rsidRDefault="007802E0" w:rsidP="007802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Гулюсовна</w:t>
            </w:r>
            <w:proofErr w:type="spellEnd"/>
          </w:p>
        </w:tc>
        <w:tc>
          <w:tcPr>
            <w:tcW w:w="1134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8E08A8" w:rsidTr="00CE6595">
        <w:trPr>
          <w:trHeight w:val="278"/>
        </w:trPr>
        <w:tc>
          <w:tcPr>
            <w:tcW w:w="1683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57320E" w:rsidRPr="008E08A8" w:rsidRDefault="0057320E" w:rsidP="00CE65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  <w:shd w:val="clear" w:color="auto" w:fill="00B050"/>
          </w:tcPr>
          <w:p w:rsidR="0057320E" w:rsidRDefault="007802E0" w:rsidP="007802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Терентьев </w:t>
            </w:r>
          </w:p>
          <w:p w:rsidR="007802E0" w:rsidRDefault="007802E0" w:rsidP="007802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Виталий</w:t>
            </w:r>
          </w:p>
          <w:p w:rsidR="007802E0" w:rsidRPr="008E08A8" w:rsidRDefault="007802E0" w:rsidP="007802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Олегович</w:t>
            </w:r>
          </w:p>
        </w:tc>
        <w:tc>
          <w:tcPr>
            <w:tcW w:w="1134" w:type="dxa"/>
          </w:tcPr>
          <w:p w:rsidR="0057320E" w:rsidRPr="008E08A8" w:rsidRDefault="0057320E" w:rsidP="007802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57320E" w:rsidRPr="008E08A8" w:rsidRDefault="0057320E" w:rsidP="007802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320E" w:rsidRDefault="0057320E" w:rsidP="0057320E">
      <w:pPr>
        <w:pStyle w:val="a3"/>
        <w:jc w:val="center"/>
        <w:rPr>
          <w:rFonts w:ascii="Impact" w:hAnsi="Impact"/>
          <w:sz w:val="32"/>
          <w:szCs w:val="32"/>
        </w:rPr>
      </w:pPr>
    </w:p>
    <w:p w:rsidR="0014050F" w:rsidRDefault="0014050F" w:rsidP="0057320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57320E" w:rsidRPr="00DC5274" w:rsidRDefault="0057320E" w:rsidP="0057320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DC5274">
        <w:rPr>
          <w:rFonts w:ascii="Times New Roman" w:hAnsi="Times New Roman"/>
          <w:b/>
          <w:sz w:val="32"/>
          <w:szCs w:val="32"/>
        </w:rPr>
        <w:lastRenderedPageBreak/>
        <w:t>ПОЛОЖЕНИЕ</w:t>
      </w:r>
    </w:p>
    <w:p w:rsidR="0057320E" w:rsidRPr="00DC5274" w:rsidRDefault="0057320E" w:rsidP="0057320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DC5274">
        <w:rPr>
          <w:rFonts w:ascii="Times New Roman" w:hAnsi="Times New Roman"/>
          <w:b/>
          <w:sz w:val="32"/>
          <w:szCs w:val="32"/>
        </w:rPr>
        <w:t>О деятельности разновозрастного тимуровского  отряда</w:t>
      </w:r>
    </w:p>
    <w:p w:rsidR="0057320E" w:rsidRPr="002A5AF5" w:rsidRDefault="0057320E" w:rsidP="0057320E">
      <w:pPr>
        <w:pStyle w:val="a3"/>
        <w:jc w:val="center"/>
        <w:rPr>
          <w:rFonts w:ascii="Impact" w:hAnsi="Impact"/>
          <w:i/>
          <w:color w:val="8064A2"/>
          <w:sz w:val="36"/>
          <w:szCs w:val="36"/>
        </w:rPr>
      </w:pPr>
      <w:r>
        <w:rPr>
          <w:rFonts w:ascii="Impact" w:hAnsi="Impact"/>
          <w:i/>
          <w:color w:val="8064A2"/>
          <w:sz w:val="36"/>
          <w:szCs w:val="36"/>
        </w:rPr>
        <w:t>«Искра</w:t>
      </w:r>
      <w:r w:rsidRPr="002A5AF5">
        <w:rPr>
          <w:rFonts w:ascii="Impact" w:hAnsi="Impact"/>
          <w:i/>
          <w:color w:val="8064A2"/>
          <w:sz w:val="36"/>
          <w:szCs w:val="36"/>
        </w:rPr>
        <w:t>»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sz w:val="28"/>
        </w:rPr>
        <w:t>1. Общее положение.</w:t>
      </w:r>
      <w:r w:rsidRPr="00DF1274">
        <w:rPr>
          <w:rFonts w:ascii="Times New Roman" w:hAnsi="Times New Roman"/>
          <w:sz w:val="28"/>
        </w:rPr>
        <w:t> 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</w:rPr>
        <w:t xml:space="preserve">1.1.Разновозрастный тимуровский отряд  является добровольным, </w:t>
      </w:r>
      <w:r>
        <w:rPr>
          <w:rFonts w:ascii="Times New Roman" w:hAnsi="Times New Roman"/>
          <w:sz w:val="28"/>
        </w:rPr>
        <w:t>самостоятельным,</w:t>
      </w:r>
      <w:r w:rsidRPr="00DF1274">
        <w:rPr>
          <w:rFonts w:ascii="Times New Roman" w:hAnsi="Times New Roman"/>
          <w:sz w:val="28"/>
        </w:rPr>
        <w:t xml:space="preserve"> гуманистическим общественным  объединением </w:t>
      </w:r>
      <w:r>
        <w:rPr>
          <w:rFonts w:ascii="Times New Roman" w:hAnsi="Times New Roman"/>
          <w:sz w:val="28"/>
        </w:rPr>
        <w:t xml:space="preserve"> детей и взрослы</w:t>
      </w:r>
      <w:r w:rsidR="0014050F">
        <w:rPr>
          <w:rFonts w:ascii="Times New Roman" w:hAnsi="Times New Roman"/>
          <w:sz w:val="28"/>
        </w:rPr>
        <w:t>х при МБОУ «Старо-</w:t>
      </w:r>
      <w:proofErr w:type="spellStart"/>
      <w:r w:rsidR="0014050F">
        <w:rPr>
          <w:rFonts w:ascii="Times New Roman" w:hAnsi="Times New Roman"/>
          <w:sz w:val="28"/>
        </w:rPr>
        <w:t>Тахталинская</w:t>
      </w:r>
      <w:proofErr w:type="spellEnd"/>
      <w:r w:rsidR="0014050F"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>ОШ»</w:t>
      </w:r>
      <w:r w:rsidRPr="00DF1274">
        <w:rPr>
          <w:rFonts w:ascii="Times New Roman" w:hAnsi="Times New Roman"/>
          <w:sz w:val="28"/>
        </w:rPr>
        <w:t>, представляющим и защищающим интересы и права своих членов, с ярко выраженной социально значимой и личностно ориентированной направленностью своей многопрофильной деятельности.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</w:rPr>
        <w:t>1.2. В своей деятельности отряд рук</w:t>
      </w:r>
      <w:r>
        <w:rPr>
          <w:rFonts w:ascii="Times New Roman" w:hAnsi="Times New Roman"/>
          <w:sz w:val="28"/>
        </w:rPr>
        <w:t>оводствуется Ус</w:t>
      </w:r>
      <w:r w:rsidR="0014050F">
        <w:rPr>
          <w:rFonts w:ascii="Times New Roman" w:hAnsi="Times New Roman"/>
          <w:sz w:val="28"/>
        </w:rPr>
        <w:t>тавом МБОУ «Старо-</w:t>
      </w:r>
      <w:proofErr w:type="spellStart"/>
      <w:r w:rsidR="0014050F">
        <w:rPr>
          <w:rFonts w:ascii="Times New Roman" w:hAnsi="Times New Roman"/>
          <w:sz w:val="28"/>
        </w:rPr>
        <w:t>Тахталинская</w:t>
      </w:r>
      <w:proofErr w:type="spellEnd"/>
      <w:r w:rsidR="0014050F"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>ОШ»,</w:t>
      </w:r>
      <w:r w:rsidRPr="00DF1274">
        <w:rPr>
          <w:rFonts w:ascii="Times New Roman" w:hAnsi="Times New Roman"/>
          <w:sz w:val="28"/>
        </w:rPr>
        <w:t xml:space="preserve"> пользуется правами и </w:t>
      </w:r>
      <w:proofErr w:type="gramStart"/>
      <w:r w:rsidRPr="00DF1274">
        <w:rPr>
          <w:rFonts w:ascii="Times New Roman" w:hAnsi="Times New Roman"/>
          <w:sz w:val="28"/>
        </w:rPr>
        <w:t>несёт обязанности</w:t>
      </w:r>
      <w:proofErr w:type="gramEnd"/>
      <w:r w:rsidRPr="00DF1274">
        <w:rPr>
          <w:rFonts w:ascii="Times New Roman" w:hAnsi="Times New Roman"/>
          <w:sz w:val="28"/>
        </w:rPr>
        <w:t>, предусмотренные законодательством Российской Федерации для общественных объединений.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</w:rPr>
        <w:t>1.3.Отряд имеет свою символику и атрибутику (девиз, эмблему, законы).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</w:rPr>
        <w:t>1.4.В рамках, установленных законодательством, отряд свободен в определении своей внутренней структуры, форм и методов деятельности.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</w:rPr>
        <w:t xml:space="preserve">1.5.Деятельность отряда является гласной, а информация о её учредительных и программных материалах – общедоступной.    </w:t>
      </w:r>
    </w:p>
    <w:p w:rsidR="0057320E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F1274">
        <w:rPr>
          <w:rFonts w:ascii="Times New Roman" w:hAnsi="Times New Roman"/>
          <w:sz w:val="28"/>
        </w:rPr>
        <w:t>1.6. Отряд вправе: свободно распространять информацию о своей деятельности, выступать с инициативами по вопросам оказания помощи нуждающимся, осуществлять благотворительную деятельность: трудовые рейды не запрещённую действующим законодательством.</w:t>
      </w:r>
    </w:p>
    <w:p w:rsidR="0014050F" w:rsidRDefault="0014050F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14050F" w:rsidRPr="00DF1274" w:rsidRDefault="0014050F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320E" w:rsidRPr="001F348E" w:rsidRDefault="0057320E" w:rsidP="0057320E">
      <w:pPr>
        <w:spacing w:before="30" w:after="3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F348E">
        <w:rPr>
          <w:rFonts w:ascii="Times New Roman" w:hAnsi="Times New Roman"/>
          <w:b/>
          <w:bCs/>
          <w:color w:val="000000"/>
          <w:sz w:val="32"/>
          <w:szCs w:val="32"/>
        </w:rPr>
        <w:t>2. Цели и задачи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color w:val="000000"/>
          <w:sz w:val="28"/>
          <w:szCs w:val="28"/>
        </w:rPr>
        <w:t xml:space="preserve">Воспитание у детей готовности раскрыть и применить свои способности на пользу Родине, людям, своей семье, себе. </w:t>
      </w:r>
    </w:p>
    <w:p w:rsidR="0057320E" w:rsidRPr="001B6301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6301">
        <w:rPr>
          <w:rFonts w:ascii="Times New Roman" w:hAnsi="Times New Roman"/>
          <w:b/>
          <w:color w:val="000000"/>
          <w:sz w:val="28"/>
          <w:szCs w:val="28"/>
        </w:rPr>
        <w:t xml:space="preserve">Для достижения цели отряд ставит перед собой следующие задачи: </w:t>
      </w:r>
    </w:p>
    <w:p w:rsidR="0057320E" w:rsidRPr="001B6301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B6301">
        <w:rPr>
          <w:rFonts w:ascii="Times New Roman" w:hAnsi="Times New Roman"/>
          <w:i/>
          <w:color w:val="000000"/>
          <w:sz w:val="28"/>
          <w:szCs w:val="28"/>
        </w:rPr>
        <w:t xml:space="preserve">-способствовать нравственному и духовному становлению детей и подростков; </w:t>
      </w:r>
    </w:p>
    <w:p w:rsidR="0057320E" w:rsidRPr="001B6301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B6301">
        <w:rPr>
          <w:rFonts w:ascii="Times New Roman" w:hAnsi="Times New Roman"/>
          <w:i/>
          <w:color w:val="000000"/>
          <w:sz w:val="28"/>
          <w:szCs w:val="28"/>
        </w:rPr>
        <w:t xml:space="preserve">-формировать социальный опыт детей; </w:t>
      </w:r>
    </w:p>
    <w:p w:rsidR="0057320E" w:rsidRPr="001B6301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B6301">
        <w:rPr>
          <w:rFonts w:ascii="Times New Roman" w:hAnsi="Times New Roman"/>
          <w:i/>
          <w:color w:val="000000"/>
          <w:sz w:val="28"/>
          <w:szCs w:val="28"/>
        </w:rPr>
        <w:t xml:space="preserve">-осуществлять взаимодействие с государственными и другими социальными институтами общества; </w:t>
      </w:r>
    </w:p>
    <w:p w:rsidR="0057320E" w:rsidRPr="001B6301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B6301">
        <w:rPr>
          <w:rFonts w:ascii="Times New Roman" w:hAnsi="Times New Roman"/>
          <w:i/>
          <w:color w:val="000000"/>
          <w:sz w:val="28"/>
          <w:szCs w:val="28"/>
        </w:rPr>
        <w:t xml:space="preserve">-организовывать работу по привлечению общественного внимания к проблемам пожилых и нуждающихся в помощи людей; </w:t>
      </w:r>
    </w:p>
    <w:p w:rsidR="0057320E" w:rsidRPr="00BB790F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B6301">
        <w:rPr>
          <w:rFonts w:ascii="Times New Roman" w:hAnsi="Times New Roman"/>
          <w:i/>
          <w:color w:val="000000"/>
          <w:sz w:val="28"/>
          <w:szCs w:val="28"/>
        </w:rPr>
        <w:t xml:space="preserve">-осуществлять тимуровскую деятельность. </w:t>
      </w:r>
    </w:p>
    <w:p w:rsidR="0057320E" w:rsidRDefault="0057320E" w:rsidP="0057320E">
      <w:pPr>
        <w:spacing w:before="100" w:beforeAutospacing="1"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sz w:val="28"/>
        </w:rPr>
        <w:t>3.Права и</w:t>
      </w:r>
      <w:r>
        <w:rPr>
          <w:rFonts w:ascii="Times New Roman" w:hAnsi="Times New Roman"/>
          <w:b/>
          <w:sz w:val="28"/>
        </w:rPr>
        <w:t xml:space="preserve"> обязанности членов </w:t>
      </w:r>
      <w:r w:rsidRPr="00DF1274">
        <w:rPr>
          <w:rFonts w:ascii="Times New Roman" w:hAnsi="Times New Roman"/>
          <w:b/>
          <w:sz w:val="28"/>
        </w:rPr>
        <w:t>отряда 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>2.1. Члены</w:t>
      </w:r>
      <w:r w:rsidRPr="00DF1274">
        <w:rPr>
          <w:rFonts w:ascii="Times New Roman" w:hAnsi="Times New Roman"/>
          <w:sz w:val="28"/>
        </w:rPr>
        <w:t xml:space="preserve"> отряда имеют равные права: обсуждать и вносить предложения на собраниях, сборах; выдвигать кандидатуры, избирать и быть избранным; представлять интересы отряда; свободно выходить из состава отряда.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2.2. Члены </w:t>
      </w:r>
      <w:r w:rsidRPr="00DF1274">
        <w:rPr>
          <w:rFonts w:ascii="Times New Roman" w:hAnsi="Times New Roman"/>
          <w:sz w:val="28"/>
        </w:rPr>
        <w:t>отряда обязаны: соблюдать законы отряда, участвовать в деятельности отряда, заботиться об авторитете отряда, отстаивать его права, выполнять решения органов самоуправления отряда.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lastRenderedPageBreak/>
        <w:t>2.3. Члены</w:t>
      </w:r>
      <w:r w:rsidRPr="00DF1274">
        <w:rPr>
          <w:rFonts w:ascii="Times New Roman" w:hAnsi="Times New Roman"/>
          <w:sz w:val="28"/>
        </w:rPr>
        <w:t xml:space="preserve"> отряда могут быть исключены из него за деятельность, противоречащую целям и задачам отряда, а также за действия, дискредитирующие отряд, наносящие ей моральный и материальный ущерб.</w:t>
      </w:r>
    </w:p>
    <w:p w:rsidR="0057320E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F1274">
        <w:rPr>
          <w:rFonts w:ascii="Times New Roman" w:hAnsi="Times New Roman"/>
          <w:sz w:val="28"/>
        </w:rPr>
        <w:t>2.4. Исключение из членов отряда принимается советом отряда простым большинством голосов. Решение об исключении может быть обжаловано на сборе отряда, решение которого является окончательным.</w:t>
      </w:r>
    </w:p>
    <w:p w:rsidR="0057320E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57320E" w:rsidRPr="00EB1099" w:rsidRDefault="0057320E" w:rsidP="0057320E">
      <w:pPr>
        <w:spacing w:before="100" w:beforeAutospacing="1" w:after="0" w:line="36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1984375" cy="1673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20E" w:rsidRPr="00DF1274" w:rsidRDefault="0057320E" w:rsidP="0057320E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i/>
          <w:iCs/>
          <w:sz w:val="40"/>
          <w:szCs w:val="40"/>
        </w:rPr>
        <w:t>Законы</w:t>
      </w:r>
    </w:p>
    <w:p w:rsidR="0057320E" w:rsidRPr="00DF1274" w:rsidRDefault="0057320E" w:rsidP="0057320E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i/>
          <w:iCs/>
          <w:sz w:val="40"/>
          <w:szCs w:val="40"/>
        </w:rPr>
        <w:t>разновозрастного тимуровского отряда</w:t>
      </w:r>
    </w:p>
    <w:p w:rsidR="0057320E" w:rsidRPr="00DF1274" w:rsidRDefault="0057320E" w:rsidP="0057320E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40"/>
          <w:szCs w:val="40"/>
        </w:rPr>
        <w:t>«Искра</w:t>
      </w:r>
      <w:r w:rsidRPr="00DF1274">
        <w:rPr>
          <w:rFonts w:ascii="Times New Roman" w:hAnsi="Times New Roman"/>
          <w:b/>
          <w:bCs/>
          <w:i/>
          <w:iCs/>
          <w:sz w:val="40"/>
          <w:szCs w:val="40"/>
        </w:rPr>
        <w:t>».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точности (закон «ноль-ноль»):</w:t>
      </w:r>
      <w:r>
        <w:rPr>
          <w:rFonts w:ascii="Times New Roman" w:hAnsi="Times New Roman"/>
          <w:sz w:val="28"/>
          <w:szCs w:val="28"/>
        </w:rPr>
        <w:t xml:space="preserve"> все дела начинать вовремя</w:t>
      </w:r>
      <w:r w:rsidRPr="00DF1274">
        <w:rPr>
          <w:rFonts w:ascii="Times New Roman" w:hAnsi="Times New Roman"/>
          <w:sz w:val="28"/>
          <w:szCs w:val="28"/>
        </w:rPr>
        <w:t>, не опаздывать.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поднятой руки</w:t>
      </w:r>
      <w:r w:rsidRPr="00DF1274">
        <w:rPr>
          <w:rFonts w:ascii="Times New Roman" w:hAnsi="Times New Roman"/>
          <w:sz w:val="28"/>
          <w:szCs w:val="28"/>
        </w:rPr>
        <w:t>: если человек поднял руку, значит</w:t>
      </w:r>
      <w:r>
        <w:rPr>
          <w:rFonts w:ascii="Times New Roman" w:hAnsi="Times New Roman"/>
          <w:sz w:val="28"/>
          <w:szCs w:val="28"/>
        </w:rPr>
        <w:t>,</w:t>
      </w:r>
      <w:r w:rsidRPr="00DF1274">
        <w:rPr>
          <w:rFonts w:ascii="Times New Roman" w:hAnsi="Times New Roman"/>
          <w:sz w:val="28"/>
          <w:szCs w:val="28"/>
        </w:rPr>
        <w:t xml:space="preserve"> ему есть что сказать.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равенства:</w:t>
      </w:r>
      <w:r w:rsidRPr="00DF1274">
        <w:rPr>
          <w:rFonts w:ascii="Times New Roman" w:hAnsi="Times New Roman"/>
          <w:sz w:val="28"/>
          <w:szCs w:val="28"/>
        </w:rPr>
        <w:t xml:space="preserve"> все идеи равны, будь они предложены директором, классным руководителем, бригадиром, командиром или ребёнком.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правды</w:t>
      </w:r>
      <w:r w:rsidRPr="00DF1274">
        <w:rPr>
          <w:rFonts w:ascii="Times New Roman" w:hAnsi="Times New Roman"/>
          <w:b/>
          <w:bCs/>
          <w:sz w:val="28"/>
          <w:szCs w:val="28"/>
        </w:rPr>
        <w:t>:</w:t>
      </w:r>
      <w:r w:rsidRPr="00DF1274">
        <w:rPr>
          <w:rFonts w:ascii="Times New Roman" w:hAnsi="Times New Roman"/>
          <w:sz w:val="28"/>
          <w:szCs w:val="28"/>
        </w:rPr>
        <w:t xml:space="preserve"> запомни, правда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F1274">
        <w:rPr>
          <w:rFonts w:ascii="Times New Roman" w:hAnsi="Times New Roman"/>
          <w:sz w:val="28"/>
          <w:szCs w:val="28"/>
        </w:rPr>
        <w:t>нужна не только тебе, но и окружающим тебя людям.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добра:</w:t>
      </w:r>
      <w:r>
        <w:rPr>
          <w:rFonts w:ascii="Times New Roman" w:hAnsi="Times New Roman"/>
          <w:sz w:val="28"/>
          <w:szCs w:val="28"/>
        </w:rPr>
        <w:t xml:space="preserve"> будь добр к ближнему </w:t>
      </w:r>
      <w:r w:rsidRPr="00DF1274">
        <w:rPr>
          <w:rFonts w:ascii="Times New Roman" w:hAnsi="Times New Roman"/>
          <w:sz w:val="28"/>
          <w:szCs w:val="28"/>
        </w:rPr>
        <w:t xml:space="preserve"> и добро вернётся к тебе.</w:t>
      </w:r>
      <w:proofErr w:type="gramEnd"/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заботы</w:t>
      </w:r>
      <w:r w:rsidRPr="00DF1274">
        <w:rPr>
          <w:rFonts w:ascii="Times New Roman" w:hAnsi="Times New Roman"/>
          <w:sz w:val="28"/>
          <w:szCs w:val="28"/>
        </w:rPr>
        <w:t>: прежде чем требовать внимания к себе, прояви его к окружающим людям; помни об их интересах, потребностях, нуждах.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Закон милосердия</w:t>
      </w:r>
      <w:r w:rsidRPr="00DF1274">
        <w:rPr>
          <w:rFonts w:ascii="Times New Roman" w:hAnsi="Times New Roman"/>
          <w:sz w:val="28"/>
          <w:szCs w:val="28"/>
        </w:rPr>
        <w:t>: тебе сегодня хорошо, но рядом могут быть люди, у которых слёзы на глазах. Не забывай их.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памяти</w:t>
      </w:r>
      <w:r w:rsidRPr="00DF1274">
        <w:rPr>
          <w:rFonts w:ascii="Times New Roman" w:hAnsi="Times New Roman"/>
          <w:sz w:val="28"/>
          <w:szCs w:val="28"/>
        </w:rPr>
        <w:t>: народ, забывший свою историю, умрёт. Помни о своём народе и своей истории.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уважения</w:t>
      </w:r>
      <w:r w:rsidRPr="00DF1274">
        <w:rPr>
          <w:rFonts w:ascii="Times New Roman" w:hAnsi="Times New Roman"/>
          <w:sz w:val="28"/>
          <w:szCs w:val="28"/>
        </w:rPr>
        <w:t>: Хочешь, чтобы тебя уважали, уважай человеческое достоинство других людей.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старости:</w:t>
      </w:r>
      <w:r w:rsidRPr="00DF1274">
        <w:rPr>
          <w:rFonts w:ascii="Times New Roman" w:hAnsi="Times New Roman"/>
          <w:sz w:val="28"/>
          <w:szCs w:val="28"/>
        </w:rPr>
        <w:t xml:space="preserve"> Помни, старость уважается у всех народов. Будь цивилизован.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свободы</w:t>
      </w:r>
      <w:r w:rsidRPr="00DF1274">
        <w:rPr>
          <w:rFonts w:ascii="Times New Roman" w:hAnsi="Times New Roman"/>
          <w:sz w:val="28"/>
          <w:szCs w:val="28"/>
        </w:rPr>
        <w:t xml:space="preserve">: Каждый человек хочет быть свободным. Отстаивая свою свободу, не забывай о свободе </w:t>
      </w:r>
      <w:proofErr w:type="gramStart"/>
      <w:r w:rsidRPr="00DF1274">
        <w:rPr>
          <w:rFonts w:ascii="Times New Roman" w:hAnsi="Times New Roman"/>
          <w:sz w:val="28"/>
          <w:szCs w:val="28"/>
        </w:rPr>
        <w:t>ближнего</w:t>
      </w:r>
      <w:proofErr w:type="gramEnd"/>
      <w:r w:rsidRPr="00DF1274">
        <w:rPr>
          <w:rFonts w:ascii="Times New Roman" w:hAnsi="Times New Roman"/>
          <w:sz w:val="28"/>
          <w:szCs w:val="28"/>
        </w:rPr>
        <w:t>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bCs/>
          <w:sz w:val="28"/>
          <w:szCs w:val="28"/>
          <w:u w:val="single"/>
        </w:rPr>
        <w:t>Закон чести</w:t>
      </w:r>
      <w:r w:rsidRPr="00DF1274">
        <w:rPr>
          <w:rFonts w:ascii="Times New Roman" w:hAnsi="Times New Roman"/>
          <w:sz w:val="28"/>
          <w:szCs w:val="28"/>
        </w:rPr>
        <w:t>: Вспоминай о физической силе только наедине с собой; помни о духовной силе, благородстве, долге, достоинстве.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> 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</w:rPr>
        <w:t> 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sz w:val="28"/>
        </w:rPr>
        <w:t>5.Структура отряда 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</w:rPr>
        <w:t>5.1.  Отряд делится на кома</w:t>
      </w:r>
      <w:r>
        <w:rPr>
          <w:rFonts w:ascii="Times New Roman" w:hAnsi="Times New Roman"/>
          <w:sz w:val="28"/>
        </w:rPr>
        <w:t>нды по количеству параллелей 5-9</w:t>
      </w:r>
      <w:r w:rsidRPr="00DF1274">
        <w:rPr>
          <w:rFonts w:ascii="Times New Roman" w:hAnsi="Times New Roman"/>
          <w:sz w:val="28"/>
        </w:rPr>
        <w:t xml:space="preserve"> классов. В каждой команде определяется свой командир. 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</w:rPr>
        <w:t>5.2.  Высшим органом  отряда является сбор, который проводится  один раз в учебную четверть. На сборе принимается план работы, решаются вопросы деятельности, определяются поручения, выдвигаются и принимаются кандидатуры командиров.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</w:rPr>
        <w:t xml:space="preserve">5.3. В период между сборами деятельностью отряда руководит совет отряда, который собирается не реже одного раза в месяц, </w:t>
      </w:r>
      <w:r w:rsidRPr="00DF1274">
        <w:rPr>
          <w:rFonts w:ascii="Times New Roman" w:eastAsia="Calibri" w:hAnsi="Times New Roman"/>
          <w:color w:val="000000"/>
          <w:sz w:val="28"/>
          <w:szCs w:val="28"/>
        </w:rPr>
        <w:t>распределяет обязанности членов отряда.</w:t>
      </w:r>
      <w:r w:rsidRPr="00DF1274">
        <w:rPr>
          <w:rFonts w:ascii="Times New Roman" w:hAnsi="Times New Roman"/>
          <w:b/>
          <w:sz w:val="28"/>
          <w:szCs w:val="28"/>
        </w:rPr>
        <w:t> 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b/>
          <w:sz w:val="28"/>
          <w:szCs w:val="28"/>
        </w:rPr>
        <w:t>6. Приём в члены отряда 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lastRenderedPageBreak/>
        <w:t>4.1. П</w:t>
      </w:r>
      <w:r w:rsidR="0014050F">
        <w:rPr>
          <w:rFonts w:ascii="Times New Roman" w:hAnsi="Times New Roman"/>
          <w:sz w:val="28"/>
          <w:szCs w:val="28"/>
        </w:rPr>
        <w:t>рием в отряд осуществляется с 8</w:t>
      </w:r>
      <w:bookmarkStart w:id="0" w:name="_GoBack"/>
      <w:bookmarkEnd w:id="0"/>
      <w:r w:rsidRPr="00DF1274">
        <w:rPr>
          <w:rFonts w:ascii="Times New Roman" w:hAnsi="Times New Roman"/>
          <w:sz w:val="28"/>
          <w:szCs w:val="28"/>
        </w:rPr>
        <w:t xml:space="preserve"> лет.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 xml:space="preserve">4.2. Ритуал приёма проводится </w:t>
      </w:r>
      <w:r w:rsidRPr="00DF1274">
        <w:rPr>
          <w:rFonts w:ascii="Times New Roman" w:hAnsi="Times New Roman"/>
          <w:color w:val="000000"/>
          <w:sz w:val="28"/>
          <w:szCs w:val="28"/>
        </w:rPr>
        <w:t>на торжественной линейке в начале учебного года.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color w:val="000000"/>
          <w:sz w:val="28"/>
          <w:szCs w:val="28"/>
        </w:rPr>
        <w:t>4.3. Координаторами команд  являются педагог организатор и классные руководители</w:t>
      </w:r>
      <w:r w:rsidRPr="00DF1274">
        <w:rPr>
          <w:rFonts w:ascii="Times New Roman" w:hAnsi="Times New Roman"/>
          <w:sz w:val="28"/>
          <w:szCs w:val="28"/>
        </w:rPr>
        <w:t>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 xml:space="preserve">4.4. </w:t>
      </w:r>
      <w:proofErr w:type="gramStart"/>
      <w:r w:rsidRPr="00DF1274">
        <w:rPr>
          <w:rFonts w:ascii="Times New Roman" w:hAnsi="Times New Roman"/>
          <w:sz w:val="28"/>
        </w:rPr>
        <w:t>Вступающие</w:t>
      </w:r>
      <w:proofErr w:type="gramEnd"/>
      <w:r w:rsidRPr="00DF1274">
        <w:rPr>
          <w:rFonts w:ascii="Times New Roman" w:hAnsi="Times New Roman"/>
          <w:sz w:val="28"/>
          <w:szCs w:val="28"/>
        </w:rPr>
        <w:t xml:space="preserve"> в отряд дают обещание: « Я,…, </w:t>
      </w:r>
      <w:r w:rsidRPr="00DF1274">
        <w:rPr>
          <w:rFonts w:ascii="Times New Roman" w:hAnsi="Times New Roman"/>
          <w:sz w:val="28"/>
        </w:rPr>
        <w:t>вступая в тимуровский отряд обещаю</w:t>
      </w:r>
      <w:r w:rsidRPr="00DF1274">
        <w:rPr>
          <w:rFonts w:ascii="Times New Roman" w:hAnsi="Times New Roman"/>
          <w:sz w:val="28"/>
          <w:szCs w:val="28"/>
        </w:rPr>
        <w:t>: Быть честным и справедливым человеком, оказывать помощь нуждающимся в ней, работать на благо моей станицы, района, края, моей Родины, быть её достойным гражданином».</w:t>
      </w:r>
    </w:p>
    <w:p w:rsidR="0057320E" w:rsidRDefault="0057320E" w:rsidP="0057320E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57320E" w:rsidRPr="00DF1274" w:rsidRDefault="0057320E" w:rsidP="00573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eastAsia="Calibri" w:hAnsi="Times New Roman"/>
          <w:b/>
          <w:color w:val="000000"/>
          <w:sz w:val="28"/>
          <w:szCs w:val="28"/>
        </w:rPr>
        <w:t>8. Формы работы отряда:</w:t>
      </w:r>
      <w:r w:rsidRPr="00DF127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57320E" w:rsidRDefault="0057320E" w:rsidP="00573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F1274">
        <w:rPr>
          <w:rFonts w:ascii="Times New Roman" w:hAnsi="Times New Roman"/>
          <w:color w:val="000000"/>
          <w:sz w:val="28"/>
          <w:szCs w:val="28"/>
        </w:rPr>
        <w:t>КТД, тимуровские операции, тимуровские акции, трудовые дела, шефство.</w:t>
      </w:r>
    </w:p>
    <w:p w:rsidR="0057320E" w:rsidRPr="001B2486" w:rsidRDefault="0057320E" w:rsidP="00573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7651B9">
        <w:rPr>
          <w:rFonts w:ascii="Times New Roman" w:hAnsi="Times New Roman"/>
          <w:b/>
          <w:bCs/>
          <w:iCs/>
          <w:sz w:val="28"/>
          <w:szCs w:val="28"/>
        </w:rPr>
        <w:t>9. Приоритетными направлениями в работе являлись:</w:t>
      </w:r>
      <w:r w:rsidRPr="0020289F">
        <w:rPr>
          <w:rFonts w:ascii="Times New Roman" w:hAnsi="Times New Roman"/>
          <w:b/>
          <w:bCs/>
          <w:i/>
          <w:iCs/>
          <w:sz w:val="36"/>
          <w:szCs w:val="36"/>
        </w:rPr>
        <w:t> </w:t>
      </w:r>
    </w:p>
    <w:p w:rsidR="0057320E" w:rsidRPr="0020289F" w:rsidRDefault="0057320E" w:rsidP="0057320E">
      <w:pPr>
        <w:spacing w:before="100" w:beforeAutospacing="1" w:after="100" w:afterAutospacing="1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20289F">
        <w:rPr>
          <w:rFonts w:ascii="Times New Roman" w:hAnsi="Times New Roman"/>
          <w:sz w:val="28"/>
          <w:szCs w:val="28"/>
        </w:rPr>
        <w:t>1.</w:t>
      </w:r>
      <w:r w:rsidRPr="0020289F">
        <w:rPr>
          <w:rFonts w:ascii="Times New Roman" w:hAnsi="Times New Roman"/>
          <w:sz w:val="14"/>
          <w:szCs w:val="14"/>
        </w:rPr>
        <w:t xml:space="preserve">     </w:t>
      </w:r>
      <w:r>
        <w:rPr>
          <w:rFonts w:ascii="Times New Roman" w:hAnsi="Times New Roman"/>
          <w:sz w:val="28"/>
          <w:szCs w:val="28"/>
        </w:rPr>
        <w:t>Ф</w:t>
      </w:r>
      <w:r w:rsidRPr="0020289F">
        <w:rPr>
          <w:rFonts w:ascii="Times New Roman" w:hAnsi="Times New Roman"/>
          <w:sz w:val="28"/>
          <w:szCs w:val="28"/>
        </w:rPr>
        <w:t>ормирование здорового образа жизни.</w:t>
      </w:r>
    </w:p>
    <w:p w:rsidR="0057320E" w:rsidRPr="0020289F" w:rsidRDefault="0057320E" w:rsidP="0057320E">
      <w:pPr>
        <w:spacing w:before="100" w:beforeAutospacing="1" w:after="100" w:afterAutospacing="1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20289F">
        <w:rPr>
          <w:rFonts w:ascii="Times New Roman" w:hAnsi="Times New Roman"/>
          <w:sz w:val="28"/>
          <w:szCs w:val="28"/>
        </w:rPr>
        <w:t>2.</w:t>
      </w:r>
      <w:r w:rsidRPr="0020289F">
        <w:rPr>
          <w:rFonts w:ascii="Times New Roman" w:hAnsi="Times New Roman"/>
          <w:sz w:val="14"/>
          <w:szCs w:val="14"/>
        </w:rPr>
        <w:t xml:space="preserve">     </w:t>
      </w:r>
      <w:r w:rsidRPr="0020289F">
        <w:rPr>
          <w:rFonts w:ascii="Times New Roman" w:hAnsi="Times New Roman"/>
          <w:sz w:val="28"/>
          <w:szCs w:val="28"/>
        </w:rPr>
        <w:t>Гражданское и патриотическое воспитание.</w:t>
      </w:r>
    </w:p>
    <w:p w:rsidR="0057320E" w:rsidRPr="0020289F" w:rsidRDefault="0057320E" w:rsidP="0057320E">
      <w:pPr>
        <w:spacing w:before="100" w:beforeAutospacing="1" w:after="100" w:afterAutospacing="1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20289F">
        <w:rPr>
          <w:rFonts w:ascii="Times New Roman" w:hAnsi="Times New Roman"/>
          <w:sz w:val="28"/>
          <w:szCs w:val="28"/>
        </w:rPr>
        <w:t>3.</w:t>
      </w:r>
      <w:r w:rsidRPr="0020289F">
        <w:rPr>
          <w:rFonts w:ascii="Times New Roman" w:hAnsi="Times New Roman"/>
          <w:sz w:val="14"/>
          <w:szCs w:val="14"/>
        </w:rPr>
        <w:t xml:space="preserve">     </w:t>
      </w:r>
      <w:r w:rsidRPr="0020289F">
        <w:rPr>
          <w:rFonts w:ascii="Times New Roman" w:hAnsi="Times New Roman"/>
          <w:sz w:val="28"/>
          <w:szCs w:val="28"/>
        </w:rPr>
        <w:t>Эстетическое воспитание.</w:t>
      </w:r>
    </w:p>
    <w:p w:rsidR="0057320E" w:rsidRPr="007651B9" w:rsidRDefault="0057320E" w:rsidP="0057320E">
      <w:pPr>
        <w:spacing w:before="100" w:beforeAutospacing="1" w:after="100" w:afterAutospacing="1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20289F">
        <w:rPr>
          <w:rFonts w:ascii="Times New Roman" w:hAnsi="Times New Roman"/>
          <w:sz w:val="28"/>
          <w:szCs w:val="28"/>
        </w:rPr>
        <w:t>4.</w:t>
      </w:r>
      <w:r w:rsidRPr="0020289F">
        <w:rPr>
          <w:rFonts w:ascii="Times New Roman" w:hAnsi="Times New Roman"/>
          <w:sz w:val="14"/>
          <w:szCs w:val="14"/>
        </w:rPr>
        <w:t xml:space="preserve">     </w:t>
      </w:r>
      <w:r w:rsidRPr="0020289F">
        <w:rPr>
          <w:rFonts w:ascii="Times New Roman" w:hAnsi="Times New Roman"/>
          <w:sz w:val="28"/>
          <w:szCs w:val="28"/>
        </w:rPr>
        <w:t>Экологическое воспитание.</w:t>
      </w: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  <w:r w:rsidRPr="007651B9"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</w:p>
    <w:p w:rsidR="0057320E" w:rsidRPr="008E72E9" w:rsidRDefault="0057320E" w:rsidP="0057320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E72E9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ОСНОВНЫЕ НАПРАВЛЕНИЯ СОЦИАЛЬНО-ПОЛЕЗНОЙ ДЕЯТЕЛЬНОСТИ ТИМУРОВСКОГО ОТРЯДА И ПЕРЕЧЕНЬ РАБОТ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>«Поздравим ветеранов» посещение ветеранов-женщин с 8 мартом  вручение открыток сделанные своими руками</w:t>
      </w:r>
      <w:proofErr w:type="gramStart"/>
      <w:r w:rsidRPr="0075183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751839">
        <w:rPr>
          <w:rFonts w:ascii="Times New Roman" w:hAnsi="Times New Roman"/>
          <w:sz w:val="28"/>
          <w:szCs w:val="28"/>
        </w:rPr>
        <w:t xml:space="preserve"> 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>«Согреем ладони, разгладим морщинки» - в рамках Дня пожилого человека.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>«Мы помним тех, кто дарит свет» - праздничная программа, посвящённая мамам, в рамках празднования Дня матери и Международного женского дня.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>«Вахта памяти»,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>«Мы - твои старшие друзья!» (шефство над детским садом</w:t>
      </w:r>
      <w:proofErr w:type="gramStart"/>
      <w:r w:rsidRPr="00751839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51839">
        <w:rPr>
          <w:rFonts w:ascii="Times New Roman" w:hAnsi="Times New Roman"/>
          <w:sz w:val="28"/>
          <w:szCs w:val="28"/>
        </w:rPr>
        <w:t xml:space="preserve">. 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 xml:space="preserve"> Участие в различных мероприятиях школьного, районного и Республиканского уровней: конференциях, конкурсах, слётах, соревнованиях.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> «Твори добро на всей земле»- участие в экологических акциях, трудовых десантах.</w:t>
      </w:r>
      <w:r w:rsidRPr="0027411B">
        <w:t xml:space="preserve"> </w:t>
      </w:r>
      <w:r w:rsidRPr="0027411B">
        <w:rPr>
          <w:rFonts w:ascii="Times New Roman" w:hAnsi="Times New Roman"/>
          <w:sz w:val="28"/>
          <w:szCs w:val="28"/>
        </w:rPr>
        <w:t>Трудовой десант «Мы за чистое село», «Чистая школа»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>«Наша забота - ветеранам войны и труда»- посещение и помощь ветеранам и престарелым.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>акции   «Ветеран живёт рядом» - постоянное общение с ветеранами педагогического труда, с ветеранами Великой Отечественной войны, с теми, кто находится практически только в стенах своего дома</w:t>
      </w:r>
    </w:p>
    <w:p w:rsidR="0057320E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 xml:space="preserve"> «Дом без одиночества» - окружение заботой и вниманием, оказание конкретной помощи одиноким престарелым людям. 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7411B">
        <w:rPr>
          <w:rFonts w:ascii="Times New Roman" w:hAnsi="Times New Roman"/>
          <w:sz w:val="28"/>
          <w:szCs w:val="28"/>
        </w:rPr>
        <w:t>Операция «Домик пернатому другу»</w:t>
      </w:r>
    </w:p>
    <w:p w:rsidR="0057320E" w:rsidRPr="00751839" w:rsidRDefault="0057320E" w:rsidP="0057320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51839">
        <w:rPr>
          <w:rFonts w:ascii="Times New Roman" w:hAnsi="Times New Roman"/>
          <w:sz w:val="28"/>
          <w:szCs w:val="28"/>
        </w:rPr>
        <w:t xml:space="preserve">     Организация и проведение: благотворительных   акций   «Дети </w:t>
      </w:r>
      <w:proofErr w:type="gramStart"/>
      <w:r w:rsidRPr="00751839">
        <w:rPr>
          <w:rFonts w:ascii="Times New Roman" w:hAnsi="Times New Roman"/>
          <w:sz w:val="28"/>
          <w:szCs w:val="28"/>
        </w:rPr>
        <w:t>–в</w:t>
      </w:r>
      <w:proofErr w:type="gramEnd"/>
      <w:r w:rsidRPr="00751839">
        <w:rPr>
          <w:rFonts w:ascii="Times New Roman" w:hAnsi="Times New Roman"/>
          <w:sz w:val="28"/>
          <w:szCs w:val="28"/>
        </w:rPr>
        <w:t>етеранам",   «Подарок ветерану";  «Праздник Победы глазами детей"; конкурс «История моей семьи в Великой Отечественной войне» праздников, игровых программ, концертов;</w:t>
      </w:r>
    </w:p>
    <w:p w:rsidR="0057320E" w:rsidRPr="00DC5274" w:rsidRDefault="0057320E" w:rsidP="005732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5274">
        <w:rPr>
          <w:rFonts w:ascii="Times New Roman" w:hAnsi="Times New Roman"/>
          <w:color w:val="000000"/>
          <w:sz w:val="28"/>
          <w:szCs w:val="28"/>
        </w:rPr>
        <w:lastRenderedPageBreak/>
        <w:t>Оказание помощи престарелым людям в уборке огорода, двора (осенью, весной, зимой)</w:t>
      </w:r>
    </w:p>
    <w:p w:rsidR="0057320E" w:rsidRPr="00DC5274" w:rsidRDefault="0057320E" w:rsidP="005732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5274">
        <w:rPr>
          <w:rFonts w:ascii="Times New Roman" w:hAnsi="Times New Roman"/>
          <w:color w:val="000000"/>
          <w:sz w:val="28"/>
          <w:szCs w:val="28"/>
        </w:rPr>
        <w:t>Организация поздравления на дому учителей-пенсионеров с Днем Учителя.</w:t>
      </w:r>
    </w:p>
    <w:p w:rsidR="0057320E" w:rsidRPr="00DC5274" w:rsidRDefault="0057320E" w:rsidP="005732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5274">
        <w:rPr>
          <w:rFonts w:ascii="Times New Roman" w:hAnsi="Times New Roman"/>
          <w:color w:val="000000"/>
          <w:sz w:val="28"/>
          <w:szCs w:val="28"/>
        </w:rPr>
        <w:t>Уборка памятников, закрепленных за школой.</w:t>
      </w:r>
    </w:p>
    <w:p w:rsidR="0057320E" w:rsidRPr="00DC5274" w:rsidRDefault="0057320E" w:rsidP="005732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5274">
        <w:rPr>
          <w:rFonts w:ascii="Times New Roman" w:hAnsi="Times New Roman"/>
          <w:color w:val="000000"/>
          <w:sz w:val="28"/>
          <w:szCs w:val="28"/>
        </w:rPr>
        <w:t>Организация поздравления на дому ветеранов ВОВ и пожилых людей с Днем пожилого человека</w:t>
      </w:r>
    </w:p>
    <w:p w:rsidR="0057320E" w:rsidRPr="00DC5274" w:rsidRDefault="0057320E" w:rsidP="005732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5274">
        <w:rPr>
          <w:rFonts w:ascii="Times New Roman" w:hAnsi="Times New Roman"/>
          <w:color w:val="000000"/>
          <w:sz w:val="28"/>
          <w:szCs w:val="28"/>
        </w:rPr>
        <w:t>Оказание помощи престарелым людям в заготовке дров на зиму.</w:t>
      </w:r>
    </w:p>
    <w:p w:rsidR="0057320E" w:rsidRPr="00DC5274" w:rsidRDefault="0057320E" w:rsidP="005732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5274">
        <w:rPr>
          <w:rFonts w:ascii="Times New Roman" w:hAnsi="Times New Roman"/>
          <w:color w:val="000000"/>
          <w:sz w:val="28"/>
          <w:szCs w:val="28"/>
        </w:rPr>
        <w:t>Организация поздравления на дому женщин-ветеранов с Днем Матери</w:t>
      </w:r>
    </w:p>
    <w:p w:rsidR="0057320E" w:rsidRPr="00DC5274" w:rsidRDefault="0057320E" w:rsidP="005732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5274">
        <w:rPr>
          <w:rFonts w:ascii="Times New Roman" w:hAnsi="Times New Roman"/>
          <w:color w:val="000000"/>
          <w:sz w:val="28"/>
          <w:szCs w:val="28"/>
        </w:rPr>
        <w:t>Акция «Спешите делать добро», посвященная Дню инвалида</w:t>
      </w:r>
    </w:p>
    <w:p w:rsidR="0057320E" w:rsidRPr="00DC5274" w:rsidRDefault="0057320E" w:rsidP="005732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5274">
        <w:rPr>
          <w:rFonts w:ascii="Times New Roman" w:hAnsi="Times New Roman"/>
          <w:color w:val="000000"/>
          <w:sz w:val="28"/>
          <w:szCs w:val="28"/>
        </w:rPr>
        <w:t>Поздравление на дому ветеранов ВОВ с Новым Годом</w:t>
      </w:r>
    </w:p>
    <w:p w:rsidR="0057320E" w:rsidRPr="00DC5274" w:rsidRDefault="0057320E" w:rsidP="0057320E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5274">
        <w:rPr>
          <w:rFonts w:ascii="Times New Roman" w:hAnsi="Times New Roman"/>
          <w:color w:val="000000"/>
          <w:sz w:val="28"/>
          <w:szCs w:val="28"/>
        </w:rPr>
        <w:t>Участие в сельском митинге, посвященном Дню победы</w:t>
      </w:r>
    </w:p>
    <w:p w:rsidR="0057320E" w:rsidRDefault="0057320E" w:rsidP="00573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320E" w:rsidRDefault="0057320E" w:rsidP="00573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320E" w:rsidRDefault="0057320E" w:rsidP="00573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320E" w:rsidRDefault="0057320E" w:rsidP="00573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320E" w:rsidRDefault="0057320E" w:rsidP="00573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320E" w:rsidRPr="00DF1274" w:rsidRDefault="0057320E" w:rsidP="00573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DF1274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F1274">
        <w:rPr>
          <w:rFonts w:ascii="Times New Roman" w:hAnsi="Times New Roman"/>
          <w:b/>
          <w:color w:val="000000"/>
          <w:sz w:val="28"/>
          <w:szCs w:val="28"/>
        </w:rPr>
        <w:t>Кодекс  отряда 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 xml:space="preserve">   Не навреди, не разрушай, а помогай и улучшай окружающую жизнь; 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 xml:space="preserve">   Живи для улыбки других;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 xml:space="preserve">   Красота, но без прикрас и добро не напоказ - вот что дорого для нас.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 xml:space="preserve">   Помогай и защищай </w:t>
      </w:r>
      <w:proofErr w:type="gramStart"/>
      <w:r w:rsidRPr="00DF1274">
        <w:rPr>
          <w:rFonts w:ascii="Times New Roman" w:hAnsi="Times New Roman"/>
          <w:sz w:val="28"/>
        </w:rPr>
        <w:t>нуждающегося</w:t>
      </w:r>
      <w:proofErr w:type="gramEnd"/>
      <w:r w:rsidRPr="00DF1274">
        <w:rPr>
          <w:rFonts w:ascii="Times New Roman" w:hAnsi="Times New Roman"/>
          <w:sz w:val="28"/>
          <w:szCs w:val="28"/>
        </w:rPr>
        <w:t xml:space="preserve"> в помощи;</w:t>
      </w:r>
    </w:p>
    <w:p w:rsidR="0057320E" w:rsidRPr="00DF1274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274">
        <w:rPr>
          <w:rFonts w:ascii="Times New Roman" w:hAnsi="Times New Roman"/>
          <w:sz w:val="28"/>
          <w:szCs w:val="28"/>
        </w:rPr>
        <w:t xml:space="preserve">   Думать коллективно - работать оперативно, </w:t>
      </w:r>
    </w:p>
    <w:p w:rsidR="0057320E" w:rsidRDefault="0057320E" w:rsidP="0057320E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274">
        <w:rPr>
          <w:rFonts w:ascii="Times New Roman" w:hAnsi="Times New Roman"/>
          <w:sz w:val="28"/>
          <w:szCs w:val="28"/>
        </w:rPr>
        <w:t xml:space="preserve">   Спорить доказательно для всех обязательно.</w:t>
      </w:r>
    </w:p>
    <w:p w:rsidR="0057320E" w:rsidRDefault="0057320E" w:rsidP="0057320E">
      <w:pPr>
        <w:spacing w:before="100" w:beforeAutospacing="1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320E" w:rsidRDefault="0057320E" w:rsidP="005732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320E" w:rsidRPr="002A5AF5" w:rsidRDefault="0057320E" w:rsidP="0057320E">
      <w:pPr>
        <w:spacing w:after="0" w:line="240" w:lineRule="auto"/>
        <w:ind w:hanging="360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2A5AF5">
        <w:rPr>
          <w:rFonts w:ascii="Times New Roman" w:hAnsi="Times New Roman"/>
          <w:b/>
          <w:bCs/>
          <w:i/>
          <w:sz w:val="36"/>
          <w:szCs w:val="36"/>
        </w:rPr>
        <w:t>План работы Тимуровского отряда</w:t>
      </w:r>
    </w:p>
    <w:p w:rsidR="0057320E" w:rsidRPr="007162DD" w:rsidRDefault="0057320E" w:rsidP="0057320E">
      <w:pPr>
        <w:spacing w:before="100" w:beforeAutospacing="1" w:after="100" w:afterAutospacing="1" w:line="240" w:lineRule="auto"/>
        <w:jc w:val="center"/>
        <w:rPr>
          <w:rFonts w:ascii="Impact" w:hAnsi="Impact"/>
          <w:sz w:val="24"/>
          <w:szCs w:val="24"/>
        </w:rPr>
      </w:pPr>
      <w:r>
        <w:rPr>
          <w:rFonts w:ascii="Impact" w:hAnsi="Impact"/>
          <w:bCs/>
          <w:sz w:val="36"/>
          <w:szCs w:val="36"/>
        </w:rPr>
        <w:t>«Искра</w:t>
      </w:r>
      <w:r w:rsidRPr="002A5AF5">
        <w:rPr>
          <w:rFonts w:ascii="Impact" w:hAnsi="Impact"/>
          <w:bCs/>
          <w:sz w:val="36"/>
          <w:szCs w:val="36"/>
        </w:rPr>
        <w:t>»</w:t>
      </w:r>
      <w:r w:rsidRPr="0020289F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2"/>
        <w:gridCol w:w="3924"/>
        <w:gridCol w:w="4395"/>
      </w:tblGrid>
      <w:tr w:rsidR="0057320E" w:rsidRPr="00CE6114" w:rsidTr="00CE6595">
        <w:tc>
          <w:tcPr>
            <w:tcW w:w="1118" w:type="dxa"/>
            <w:shd w:val="clear" w:color="auto" w:fill="BFBFBF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CE6114">
              <w:rPr>
                <w:b/>
                <w:sz w:val="32"/>
                <w:szCs w:val="32"/>
              </w:rPr>
              <w:t>№ п\</w:t>
            </w:r>
            <w:proofErr w:type="gramStart"/>
            <w:r w:rsidRPr="00CE6114">
              <w:rPr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5828" w:type="dxa"/>
            <w:shd w:val="clear" w:color="auto" w:fill="BFBFBF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CE6114">
              <w:rPr>
                <w:b/>
                <w:sz w:val="32"/>
                <w:szCs w:val="32"/>
              </w:rPr>
              <w:t>Наименование работы</w:t>
            </w:r>
          </w:p>
        </w:tc>
        <w:tc>
          <w:tcPr>
            <w:tcW w:w="7513" w:type="dxa"/>
            <w:shd w:val="clear" w:color="auto" w:fill="BFBFBF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CE6114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57320E" w:rsidRPr="00CE6114" w:rsidTr="00CE6595">
        <w:tc>
          <w:tcPr>
            <w:tcW w:w="14459" w:type="dxa"/>
            <w:gridSpan w:val="3"/>
          </w:tcPr>
          <w:p w:rsidR="0057320E" w:rsidRPr="003B08E4" w:rsidRDefault="0057320E" w:rsidP="00CE6595">
            <w:pPr>
              <w:tabs>
                <w:tab w:val="left" w:pos="5074"/>
                <w:tab w:val="center" w:pos="7121"/>
                <w:tab w:val="right" w:pos="14243"/>
              </w:tabs>
              <w:spacing w:after="0" w:line="240" w:lineRule="auto"/>
              <w:rPr>
                <w:b/>
                <w:sz w:val="32"/>
                <w:szCs w:val="32"/>
                <w:highlight w:val="yellow"/>
              </w:rPr>
            </w:pPr>
            <w:r>
              <w:rPr>
                <w:b/>
                <w:sz w:val="32"/>
                <w:szCs w:val="32"/>
                <w:highlight w:val="yellow"/>
              </w:rPr>
              <w:tab/>
            </w:r>
            <w:r>
              <w:rPr>
                <w:b/>
                <w:sz w:val="32"/>
                <w:szCs w:val="32"/>
                <w:highlight w:val="yellow"/>
              </w:rPr>
              <w:tab/>
            </w:r>
            <w:r w:rsidRPr="003B08E4">
              <w:rPr>
                <w:b/>
                <w:sz w:val="32"/>
                <w:szCs w:val="32"/>
                <w:highlight w:val="yellow"/>
              </w:rPr>
              <w:t>Сентябрь</w:t>
            </w:r>
            <w:r>
              <w:rPr>
                <w:b/>
                <w:sz w:val="32"/>
                <w:szCs w:val="32"/>
                <w:highlight w:val="yellow"/>
              </w:rPr>
              <w:tab/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6114">
              <w:rPr>
                <w:sz w:val="28"/>
                <w:szCs w:val="28"/>
              </w:rPr>
              <w:t>1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Создание тимуровского отряда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Педа</w:t>
            </w:r>
            <w:r>
              <w:rPr>
                <w:rFonts w:ascii="Times New Roman" w:hAnsi="Times New Roman"/>
                <w:sz w:val="28"/>
                <w:szCs w:val="28"/>
              </w:rPr>
              <w:t>гог-организатор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6114">
              <w:rPr>
                <w:sz w:val="28"/>
                <w:szCs w:val="28"/>
              </w:rPr>
              <w:t>2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Беседа с членами Тимуровского  отряда. Чтения плана на месяц.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Педагог-организатор, 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6114">
              <w:rPr>
                <w:sz w:val="28"/>
                <w:szCs w:val="28"/>
              </w:rPr>
              <w:t>3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Закрепление улиц за звеньями тимуровского отряда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Педагог-организатор, командир тимуровского отряда, звеньевые отрядов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6114">
              <w:rPr>
                <w:sz w:val="28"/>
                <w:szCs w:val="28"/>
              </w:rPr>
              <w:t>4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Закрепление тимуровцев за ветеранами ВОВ, ветеранами педагогического труда и престарелыми людьми.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 xml:space="preserve">Педагог-организатор, командир тимуровского отряда, звеньевые отрядов 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6114">
              <w:rPr>
                <w:sz w:val="28"/>
                <w:szCs w:val="28"/>
              </w:rPr>
              <w:t>5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Оказание помощи престарелым людям в уборке огорода, двора.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6114">
              <w:rPr>
                <w:sz w:val="28"/>
                <w:szCs w:val="28"/>
              </w:rPr>
              <w:t>6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и участие в акции «Примите наши поздравления»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 xml:space="preserve">Распространение </w:t>
            </w:r>
            <w:proofErr w:type="gramStart"/>
            <w:r w:rsidRPr="008E2B6E">
              <w:rPr>
                <w:rFonts w:ascii="Times New Roman" w:hAnsi="Times New Roman"/>
                <w:sz w:val="28"/>
                <w:szCs w:val="28"/>
              </w:rPr>
              <w:t>пригласительных</w:t>
            </w:r>
            <w:proofErr w:type="gramEnd"/>
            <w:r w:rsidRPr="008E2B6E">
              <w:rPr>
                <w:rFonts w:ascii="Times New Roman" w:hAnsi="Times New Roman"/>
                <w:sz w:val="28"/>
                <w:szCs w:val="28"/>
              </w:rPr>
              <w:t xml:space="preserve"> на праздник ко Дню пожилого человека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3 звено</w:t>
            </w:r>
          </w:p>
        </w:tc>
      </w:tr>
      <w:tr w:rsidR="0057320E" w:rsidRPr="00CE6114" w:rsidTr="00CE6595">
        <w:tc>
          <w:tcPr>
            <w:tcW w:w="14459" w:type="dxa"/>
            <w:gridSpan w:val="3"/>
            <w:shd w:val="clear" w:color="auto" w:fill="FFFF00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E6114">
              <w:rPr>
                <w:b/>
                <w:sz w:val="28"/>
                <w:szCs w:val="28"/>
                <w:shd w:val="clear" w:color="auto" w:fill="FFFF00"/>
              </w:rPr>
              <w:t>Октябрь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и участие в акции «Ветеран живет рядом»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отряд, педагог-организатор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Уборка памятников, закрепленных за школой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4 звено</w:t>
            </w:r>
          </w:p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поздравления на дому учителей-пенсионеров с Днем Учителя.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rPr>
          <w:trHeight w:val="1129"/>
        </w:trPr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поздравления на дому ветеранов ВОВ и пожилых людей с Днем пожилого человека.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B6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8E2B6E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8E2B6E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E2B6E">
              <w:rPr>
                <w:rFonts w:ascii="Times New Roman" w:hAnsi="Times New Roman"/>
                <w:sz w:val="28"/>
                <w:szCs w:val="28"/>
              </w:rPr>
              <w:t xml:space="preserve"> звено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поздравления на дому ветеранов ВОВ с днем рождения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B6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8E2B6E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8E2B6E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E2B6E">
              <w:rPr>
                <w:rFonts w:ascii="Times New Roman" w:hAnsi="Times New Roman"/>
                <w:sz w:val="28"/>
                <w:szCs w:val="28"/>
              </w:rPr>
              <w:t xml:space="preserve"> звено</w:t>
            </w:r>
          </w:p>
        </w:tc>
      </w:tr>
      <w:tr w:rsidR="0057320E" w:rsidRPr="00CE6114" w:rsidTr="00CE6595">
        <w:tc>
          <w:tcPr>
            <w:tcW w:w="14459" w:type="dxa"/>
            <w:gridSpan w:val="3"/>
            <w:shd w:val="clear" w:color="auto" w:fill="FFFF00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E6114">
              <w:rPr>
                <w:b/>
                <w:sz w:val="28"/>
                <w:szCs w:val="28"/>
              </w:rPr>
              <w:t>Ноябрь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Оказание помощи престарелым людям в заготовке дров на зиму.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Уход за памятниками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2, 4 звено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поздравления на дому женщин-ветеранов с Днем Матери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rPr>
          <w:trHeight w:val="886"/>
        </w:trPr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поздравления на дому ветеранов ВОВ с Днем народного единства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41" w:type="dxa"/>
            <w:gridSpan w:val="2"/>
            <w:shd w:val="clear" w:color="auto" w:fill="FFFF00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E6114">
              <w:rPr>
                <w:b/>
                <w:sz w:val="28"/>
                <w:szCs w:val="28"/>
              </w:rPr>
              <w:t>Декабрь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«Спешите делать добро», посвященная Дню инвалида.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Поздравление на дому ветеранов ВОВ с Новым Годом.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4 звено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41" w:type="dxa"/>
            <w:gridSpan w:val="2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«Милосердие» Оказание  помощи ветеранам ВОВ и престарелым людям в уборке двора</w:t>
            </w:r>
          </w:p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41" w:type="dxa"/>
            <w:gridSpan w:val="2"/>
            <w:shd w:val="clear" w:color="auto" w:fill="FFFF00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E6114">
              <w:rPr>
                <w:b/>
                <w:sz w:val="28"/>
                <w:szCs w:val="28"/>
              </w:rPr>
              <w:t>Январь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Уборка на дому у ВОВ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 звено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«Милосердие» Оказание  помощи ветеранам ВОВ и престарелым людям в уборке двора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Уборка памятников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4 звено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«За чашкой чая …» посещение пожилых людей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41" w:type="dxa"/>
            <w:gridSpan w:val="2"/>
            <w:shd w:val="clear" w:color="auto" w:fill="FFFF00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E6114">
              <w:rPr>
                <w:b/>
                <w:sz w:val="28"/>
                <w:szCs w:val="28"/>
              </w:rPr>
              <w:t>Февраль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«Письмо солдату»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 звено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«Посылка солдату»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2 звено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и участие в месячнике «Декада мужества»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и участие в операции» С Днем защитников Отечества»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41" w:type="dxa"/>
            <w:gridSpan w:val="2"/>
            <w:shd w:val="clear" w:color="auto" w:fill="FFFF00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E6114">
              <w:rPr>
                <w:b/>
                <w:sz w:val="28"/>
                <w:szCs w:val="28"/>
              </w:rPr>
              <w:t>Март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 xml:space="preserve">Организация поздравления на дому учителей-пенсионеров и </w:t>
            </w:r>
            <w:r w:rsidRPr="008E2B6E">
              <w:rPr>
                <w:rFonts w:ascii="Times New Roman" w:hAnsi="Times New Roman"/>
                <w:sz w:val="28"/>
                <w:szCs w:val="28"/>
              </w:rPr>
              <w:lastRenderedPageBreak/>
              <w:t>женщин-ветеранов с Днем 8 Марта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lastRenderedPageBreak/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«Милосердие» Оказание  помощи престарелым людям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«За чашкой чая …» посещение на дому ветеранов войны и труда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41" w:type="dxa"/>
            <w:gridSpan w:val="2"/>
            <w:shd w:val="clear" w:color="auto" w:fill="FFFF00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E6114">
              <w:rPr>
                <w:b/>
                <w:sz w:val="28"/>
                <w:szCs w:val="28"/>
              </w:rPr>
              <w:t>Апрель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Организация и проведение субботника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 xml:space="preserve">Тимуровский отряд 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Уборка памятников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4 звено</w:t>
            </w:r>
          </w:p>
        </w:tc>
      </w:tr>
      <w:tr w:rsidR="0057320E" w:rsidRPr="00CE6114" w:rsidTr="00CE6595">
        <w:trPr>
          <w:trHeight w:val="671"/>
        </w:trPr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«Ветеран живет рядом» Оказание  помощи ветеранам ВОВ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rPr>
          <w:trHeight w:val="425"/>
        </w:trPr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Трудовой десант «Мы за чистое село»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rPr>
          <w:trHeight w:val="425"/>
        </w:trPr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Операция «Домик пернатому другу»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CE6114" w:rsidTr="00CE6595">
        <w:tc>
          <w:tcPr>
            <w:tcW w:w="1118" w:type="dxa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41" w:type="dxa"/>
            <w:gridSpan w:val="2"/>
            <w:shd w:val="clear" w:color="auto" w:fill="FFFF00"/>
          </w:tcPr>
          <w:p w:rsidR="0057320E" w:rsidRPr="00CE6114" w:rsidRDefault="0057320E" w:rsidP="00CE659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E6114">
              <w:rPr>
                <w:b/>
                <w:sz w:val="28"/>
                <w:szCs w:val="28"/>
              </w:rPr>
              <w:t>Май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Акция «Милосердие» Оказание  помощи в уборке двора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Встреча с ВОВ, организация праздника для них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Участие в акции «Вахта памяти», «Георгиевская ленточка»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 xml:space="preserve">Организация поздравления на дому ветеранов ВОВ с праздником Днем Победы 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Уборка памятника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1, 4 звено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Трудовой десант «Чистая школа»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Уборка остановок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Работа на дому у ВОВ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Тимуровский отряд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Поход Тимуровского  отряда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Педагог-организатор, звеньевые</w:t>
            </w:r>
          </w:p>
        </w:tc>
      </w:tr>
      <w:tr w:rsidR="0057320E" w:rsidRPr="008E2B6E" w:rsidTr="00CE6595">
        <w:tc>
          <w:tcPr>
            <w:tcW w:w="111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28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Подведение итогов по звеньям</w:t>
            </w:r>
          </w:p>
        </w:tc>
        <w:tc>
          <w:tcPr>
            <w:tcW w:w="7513" w:type="dxa"/>
          </w:tcPr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1 – 4 звена</w:t>
            </w:r>
          </w:p>
          <w:p w:rsidR="0057320E" w:rsidRPr="008E2B6E" w:rsidRDefault="0057320E" w:rsidP="00CE65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B6E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</w:tbl>
    <w:p w:rsidR="0057320E" w:rsidRPr="008E2B6E" w:rsidRDefault="0057320E" w:rsidP="0057320E">
      <w:pPr>
        <w:jc w:val="center"/>
        <w:rPr>
          <w:rFonts w:ascii="Times New Roman" w:hAnsi="Times New Roman"/>
          <w:sz w:val="28"/>
          <w:szCs w:val="28"/>
        </w:rPr>
      </w:pPr>
    </w:p>
    <w:p w:rsidR="009151BE" w:rsidRDefault="009151BE"/>
    <w:sectPr w:rsidR="009151BE" w:rsidSect="0091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C62F6"/>
    <w:multiLevelType w:val="hybridMultilevel"/>
    <w:tmpl w:val="78D61E16"/>
    <w:lvl w:ilvl="0" w:tplc="DBE8E1D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65FDE"/>
    <w:multiLevelType w:val="hybridMultilevel"/>
    <w:tmpl w:val="0966D812"/>
    <w:lvl w:ilvl="0" w:tplc="DBE8E1D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186C0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74337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62E6A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B40D7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AA6B9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DAF7D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C4C69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5AE04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20E"/>
    <w:rsid w:val="0014050F"/>
    <w:rsid w:val="0057320E"/>
    <w:rsid w:val="007802E0"/>
    <w:rsid w:val="0091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2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2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2</cp:revision>
  <dcterms:created xsi:type="dcterms:W3CDTF">2016-02-16T14:06:00Z</dcterms:created>
  <dcterms:modified xsi:type="dcterms:W3CDTF">2020-12-24T06:48:00Z</dcterms:modified>
</cp:coreProperties>
</file>